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3"/>
        <w:jc w:val="left"/>
        <w:rPr>
          <w:b w:val="0"/>
          <w:bCs w:val="0"/>
          <w:sz w:val="16"/>
          <w:szCs w:val="16"/>
        </w:rPr>
      </w:pPr>
      <w:r>
        <w:rPr>
          <w:rFonts w:ascii="Times New Roman" w:cs="Times New Roman" w:hAnsi="Times New Roman" w:eastAsia="Times New Roman"/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-753745</wp:posOffset>
                </wp:positionV>
                <wp:extent cx="6972300" cy="9829800"/>
                <wp:effectExtent l="0" t="0" r="0" b="0"/>
                <wp:wrapNone/>
                <wp:docPr id="1073741826" name="officeArt object" descr="Ορθογώνι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8.0pt;margin-top:-59.3pt;width:549.0pt;height:77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0"/>
          <w:bCs w:val="0"/>
          <w:sz w:val="16"/>
          <w:szCs w:val="16"/>
          <w:rtl w:val="0"/>
        </w:rPr>
        <w:t>ΠΑΡΑΡΤΗΜΑ Ι</w:t>
      </w:r>
    </w:p>
    <w:p>
      <w:pPr>
        <w:pStyle w:val="Επικεφαλίδα 3"/>
      </w:pPr>
      <w:r>
        <w:rPr>
          <w:rFonts w:cs="Arial Unicode MS" w:eastAsia="Arial Unicode MS" w:hint="default"/>
          <w:rtl w:val="0"/>
        </w:rPr>
        <w:t>ΥΠΕΥΘΥΝΗ ΔΗΛΩΣΗ</w:t>
      </w:r>
    </w:p>
    <w:p>
      <w:pPr>
        <w:pStyle w:val="Επικεφαλίδα 3"/>
        <w:rPr>
          <w:sz w:val="24"/>
          <w:szCs w:val="24"/>
          <w:vertAlign w:val="superscript"/>
        </w:rPr>
      </w:pP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sz w:val="24"/>
          <w:szCs w:val="24"/>
          <w:vertAlign w:val="superscript"/>
          <w:rtl w:val="0"/>
        </w:rPr>
        <w:t>(</w:t>
      </w:r>
      <w:r>
        <w:rPr>
          <w:rFonts w:cs="Arial Unicode MS" w:eastAsia="Arial Unicode MS" w:hint="default"/>
          <w:sz w:val="24"/>
          <w:szCs w:val="24"/>
          <w:vertAlign w:val="superscript"/>
          <w:rtl w:val="0"/>
        </w:rPr>
        <w:t xml:space="preserve">άρθρο </w:t>
      </w:r>
      <w:r>
        <w:rPr>
          <w:rFonts w:cs="Arial Unicode MS" w:eastAsia="Arial Unicode MS"/>
          <w:sz w:val="24"/>
          <w:szCs w:val="24"/>
          <w:vertAlign w:val="superscript"/>
          <w:rtl w:val="0"/>
        </w:rPr>
        <w:t xml:space="preserve">8 </w:t>
      </w:r>
      <w:r>
        <w:rPr>
          <w:rFonts w:cs="Arial Unicode MS" w:eastAsia="Arial Unicode MS" w:hint="default"/>
          <w:sz w:val="24"/>
          <w:szCs w:val="24"/>
          <w:vertAlign w:val="superscript"/>
          <w:rtl w:val="0"/>
        </w:rPr>
        <w:t>Ν</w:t>
      </w:r>
      <w:r>
        <w:rPr>
          <w:rFonts w:cs="Arial Unicode MS" w:eastAsia="Arial Unicode MS"/>
          <w:sz w:val="24"/>
          <w:szCs w:val="24"/>
          <w:vertAlign w:val="superscript"/>
          <w:rtl w:val="0"/>
        </w:rPr>
        <w:t>.1599/1986)</w:t>
      </w:r>
    </w:p>
    <w:p>
      <w:pPr>
        <w:pStyle w:val="Κεφαλίδα"/>
        <w:tabs>
          <w:tab w:val="clear" w:pos="4153"/>
          <w:tab w:val="clear" w:pos="8306"/>
        </w:tabs>
      </w:pPr>
    </w:p>
    <w:p>
      <w:pPr>
        <w:pStyle w:val="Σώμα κείμενου 2"/>
        <w:ind w:right="484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 xml:space="preserve">8 </w:t>
      </w: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Σώμα κειμένου"/>
        <w:jc w:val="left"/>
        <w:rPr>
          <w:sz w:val="22"/>
          <w:szCs w:val="22"/>
        </w:rPr>
      </w:pPr>
    </w:p>
    <w:p>
      <w:pPr>
        <w:pStyle w:val="Βασικό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949"/>
        <w:gridCol w:w="720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ΕΦΚΑ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 – Η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1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Βασικό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Βασικό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Βασικό"/>
        <w:rPr>
          <w:sz w:val="16"/>
          <w:szCs w:val="16"/>
        </w:rPr>
      </w:pPr>
    </w:p>
    <w:p>
      <w:pPr>
        <w:pStyle w:val="Βασικό"/>
        <w:sectPr>
          <w:headerReference w:type="default" r:id="rId4"/>
          <w:footerReference w:type="default" r:id="rId5"/>
          <w:pgSz w:w="11900" w:h="16840" w:orient="portrait"/>
          <w:pgMar w:top="1440" w:right="851" w:bottom="1440" w:left="851" w:header="709" w:footer="709"/>
          <w:bidi w:val="0"/>
        </w:sectPr>
      </w:pPr>
    </w:p>
    <w:tbl>
      <w:tblPr>
        <w:tblW w:w="101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78"/>
      </w:tblGrid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10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Βασικό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 ότι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506" w:hRule="atLeast"/>
        </w:trPr>
        <w:tc>
          <w:tcPr>
            <w:tcW w:type="dxa" w:w="10178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Δηλώνω ότι προτίθεμαι να εργαστώ στον εργοδότη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SYNC TECHNOLOGIES 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ΑΝΩΝΥΜΗ ΕΤΑΙΡΕΙΑ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,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Ρ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.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ΜΗΤΡΩΟΥ ΕΡΓΟΔΟΤΗ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: 9315920203,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 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Φ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: 801448525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Δ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Ο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Υ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.: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ΚΕΦΟΔΕ ΑΤΤΙΚΗΣ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,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 Αρ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.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Ε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 xml:space="preserve">ΜΗ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: 157070201000,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και επιθυμώ να απογραφώ στο Ενιαίο Μητρώο ΕΦΚΑ με την ιδιότητα του «Αμειβόμενου με παραστατικό παρεχόμενων υπηρεσιών</w:t>
            </w: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6"/>
                <w:szCs w:val="26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222222"/>
                  </w14:solidFill>
                </w14:textFill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178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Βασικό"/>
              <w:spacing w:before="60"/>
              <w:ind w:right="125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(4)</w:t>
            </w:r>
          </w:p>
        </w:tc>
      </w:tr>
    </w:tbl>
    <w:p>
      <w:pPr>
        <w:pStyle w:val="Βασικό"/>
        <w:widowControl w:val="0"/>
      </w:pPr>
    </w:p>
    <w:p>
      <w:pPr>
        <w:pStyle w:val="Βασικό"/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>:</w:t>
      </w:r>
      <w:r>
        <w:rPr>
          <w:sz w:val="16"/>
          <w:szCs w:val="16"/>
          <w:rtl w:val="0"/>
          <w:lang w:val="en-US"/>
        </w:rPr>
        <w:t xml:space="preserve">    </w:t>
      </w:r>
      <w:r>
        <w:rPr>
          <w:sz w:val="16"/>
          <w:szCs w:val="16"/>
          <w:rtl w:val="0"/>
        </w:rPr>
        <w:t xml:space="preserve">    20</w:t>
      </w: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</w:t>
      </w:r>
      <w:r>
        <w:rPr>
          <w:sz w:val="16"/>
          <w:szCs w:val="16"/>
          <w:rtl w:val="0"/>
        </w:rPr>
        <w:t>.</w:t>
      </w: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(1) </w:t>
      </w:r>
      <w:r>
        <w:rPr>
          <w:sz w:val="18"/>
          <w:szCs w:val="18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που απευθύνεται η αίτηση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(2) </w:t>
      </w:r>
      <w:r>
        <w:rPr>
          <w:sz w:val="18"/>
          <w:szCs w:val="18"/>
          <w:rtl w:val="0"/>
        </w:rPr>
        <w:t>Αναγράφεται ολογράφως</w:t>
      </w:r>
      <w:r>
        <w:rPr>
          <w:sz w:val="18"/>
          <w:szCs w:val="18"/>
          <w:rtl w:val="0"/>
        </w:rPr>
        <w:t xml:space="preserve">. 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(3) </w:t>
      </w:r>
      <w:r>
        <w:rPr>
          <w:sz w:val="18"/>
          <w:szCs w:val="18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8"/>
          <w:szCs w:val="18"/>
          <w:rtl w:val="0"/>
        </w:rPr>
        <w:t xml:space="preserve">8 </w:t>
      </w:r>
      <w:r>
        <w:rPr>
          <w:sz w:val="18"/>
          <w:szCs w:val="18"/>
          <w:rtl w:val="0"/>
        </w:rPr>
        <w:t>τιμωρείται με φυλάκιση τουλάχιστον τριών μηνών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τιμωρείται με κάθειρξη μέχρι </w:t>
      </w:r>
      <w:r>
        <w:rPr>
          <w:sz w:val="18"/>
          <w:szCs w:val="18"/>
          <w:rtl w:val="0"/>
        </w:rPr>
        <w:t xml:space="preserve">10 </w:t>
      </w:r>
      <w:r>
        <w:rPr>
          <w:sz w:val="18"/>
          <w:szCs w:val="18"/>
          <w:rtl w:val="0"/>
        </w:rPr>
        <w:t>ετών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</w:pPr>
      <w:r>
        <w:rPr>
          <w:rtl w:val="0"/>
        </w:rPr>
        <w:t xml:space="preserve">(4) </w:t>
      </w:r>
      <w:r>
        <w:rPr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rtl w:val="0"/>
        </w:rPr>
        <w:t xml:space="preserve">. </w:t>
      </w:r>
    </w:p>
    <w:sectPr>
      <w:headerReference w:type="default" r:id="rId6"/>
      <w:footerReference w:type="default" r:id="rId7"/>
      <w:pgSz w:w="11900" w:h="16840" w:orient="portrait"/>
      <w:pgMar w:top="1440" w:right="851" w:bottom="1618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  <w:bidi w:val="0"/>
      <w:ind w:left="0" w:right="0" w:firstLine="0"/>
      <w:jc w:val="right"/>
      <w:rPr>
        <w:rFonts w:ascii="Arial" w:hAnsi="Arial"/>
        <w:b w:val="0"/>
        <w:bCs w:val="0"/>
        <w:sz w:val="32"/>
        <w:szCs w:val="32"/>
        <w:shd w:val="nil" w:color="auto" w:fill="auto"/>
        <w:rtl w:val="0"/>
      </w:rPr>
    </w:pPr>
    <w:r>
      <w:rPr>
        <w:rFonts w:ascii="Arial" w:hAnsi="Arial"/>
        <w:b w:val="0"/>
        <w:bCs w:val="0"/>
        <w:sz w:val="32"/>
        <w:szCs w:val="32"/>
        <w:shd w:val="nil" w:color="auto" w:fill="auto"/>
      </w:rPr>
      <w:drawing xmlns:a="http://schemas.openxmlformats.org/drawingml/2006/main">
        <wp:inline distT="0" distB="0" distL="0" distR="0">
          <wp:extent cx="528105" cy="529695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105" cy="529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b w:val="0"/>
        <w:bCs w:val="0"/>
        <w:sz w:val="32"/>
        <w:szCs w:val="32"/>
        <w:shd w:val="nil" w:color="auto" w:fill="auto"/>
      </w:rPr>
      <w:tab/>
    </w:r>
  </w:p>
  <w:p>
    <w:pPr>
      <w:pStyle w:val="Κεφαλίδα"/>
    </w:pPr>
    <w:r>
      <w:rPr>
        <w:b w:val="1"/>
        <w:bCs w:val="1"/>
        <w:sz w:val="16"/>
        <w:szCs w:val="16"/>
        <w:rtl w:val="0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</w:pPr>
    <w:r>
      <w:rPr>
        <w:b w:val="1"/>
        <w:bCs w:val="1"/>
        <w:sz w:val="16"/>
        <w:szCs w:val="16"/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 3">
    <w:name w:val="Επικεφαλίδα 3"/>
    <w:next w:val="Βασικό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2">
    <w:name w:val="Σώμα κείμενου 2"/>
    <w:next w:val="Σώμα κείμενου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με εσοχή">
    <w:name w:val="Σώμα κείμενου με εσοχή"/>
    <w:next w:val="Σώμα κείμενου με εσοχ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